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CC0BB2" w:rsidRPr="00CE07F1" w:rsidTr="006147CF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CC0BB2" w:rsidRPr="00D81E5C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C0BB2" w:rsidRPr="00D81E5C" w:rsidRDefault="00CC0BB2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CC0BB2" w:rsidRPr="00D81E5C" w:rsidRDefault="00CC0BB2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CC0BB2" w:rsidRPr="00D81E5C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CC0BB2" w:rsidRPr="00D81E5C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C0BB2" w:rsidRPr="00D81E5C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CC0BB2" w:rsidRPr="00D81E5C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44CEF8" wp14:editId="24C4BD63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CC0BB2" w:rsidRPr="0064600D" w:rsidRDefault="00CC0BB2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536CCC" w:rsidRDefault="00536CCC" w:rsidP="00ED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</w:p>
    <w:p w:rsidR="00536CCC" w:rsidRPr="00E452C4" w:rsidRDefault="00536CCC" w:rsidP="00ED5793">
      <w:pPr>
        <w:spacing w:after="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ПОЛОЖЕНИЕ</w:t>
      </w:r>
    </w:p>
    <w:p w:rsidR="00536CCC" w:rsidRPr="00E452C4" w:rsidRDefault="00536CCC" w:rsidP="00ED5793">
      <w:pPr>
        <w:spacing w:after="0" w:line="240" w:lineRule="auto"/>
        <w:jc w:val="center"/>
        <w:rPr>
          <w:rFonts w:ascii="Arial" w:eastAsia="Times New Roman" w:hAnsi="Arial" w:cs="Arial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 логопедической</w:t>
      </w:r>
      <w:r w:rsidRPr="00536CC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службе</w:t>
      </w:r>
      <w:r w:rsidRPr="00536CC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МБ</w:t>
      </w:r>
      <w:r w:rsidRPr="00536CC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детском саду «Солнышко»</w:t>
      </w:r>
    </w:p>
    <w:p w:rsidR="00536CCC" w:rsidRDefault="00536CCC" w:rsidP="00ED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AB2" w:rsidRPr="00536CCC" w:rsidRDefault="00536CCC" w:rsidP="00ED579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организацию работы и основные направления правовой, образовательной и коррекционной деятельности логопедической службы</w:t>
      </w:r>
      <w:r w:rsidR="00ED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«Солнышко» </w:t>
      </w:r>
      <w:r w:rsidR="00ED5793"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именуемое ДОУ), гарантирует возможность получения логопедич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помощи детям, имеющим нарушения речи, обеспечение условий для их личностного </w:t>
      </w:r>
      <w:r w:rsidR="00ED5793"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реабилитации.</w:t>
      </w:r>
    </w:p>
    <w:p w:rsidR="00536CCC" w:rsidRP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Положение, регламентирующее деятельность логопедической службы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работано в соответствии с   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Федеральным законом от 29.12.2012 N 273-ФЗ (ред. от 23.07.2013) «Об образовании в Росси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й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ской Федерации»,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ФЗ от 24.07.1998 № 124 – ФЗ (редакция от 25.11.2013 г.) «Об основных гарантиях ребенка в Ро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сийской Федерации»,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Приказом Минобрнауки РФ от 17.10.2013 "Об утверждении федерального государственного о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б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разовательного стандарта дошкольного образования",</w:t>
      </w:r>
    </w:p>
    <w:p w:rsidR="00536CCC" w:rsidRPr="007D4873" w:rsidRDefault="00ED5793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Постановлением Главного</w:t>
      </w:r>
      <w:r w:rsidR="00536CCC"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государственного санитарного врача РФ от 15.05.2013 N 26 «Об утверждении СанПиН 2.4.1.3049-13 «Санитарно-эпидемиологические требования к устройству, с</w:t>
      </w:r>
      <w:r w:rsidR="00536CCC"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</w:t>
      </w:r>
      <w:r w:rsidR="00536CCC"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держанию и организации режима работы дошкольных образовательных организаций" (вместе с «СанПиН 2.4.1.3049-13. Санитарно-эпидемиологические правила и нормативы...»,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Приказом Минобрнауки России от 20.09.2013 N 1082 «Об утверждении Положения о психолого-медико-педагогической комиссии»,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Конвенцией ООН о правах ребенка,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Положением о психолого-медико-педагогическом консилиуме ДОУ,</w:t>
      </w:r>
    </w:p>
    <w:p w:rsidR="00536CCC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Уставом ДОУ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</w:t>
      </w:r>
    </w:p>
    <w:p w:rsidR="00536CCC" w:rsidRPr="007D4873" w:rsidRDefault="00536CCC" w:rsidP="00ED57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Образовательной программой ДОУ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536CCC" w:rsidRP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служба в ДОУ организуется для оказания коррекционной помощи детям в во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от 4-х до 7 лет с фонетическим, фонетико-фонематическим недоразвитием речи и неосло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формой общего недоразвития речи третьего уровня.</w:t>
      </w:r>
    </w:p>
    <w:p w:rsidR="00536CCC" w:rsidRP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учителя-логопеда логопедической службы являются: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необходимой коррекц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нарушения звукопроизношения 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раста;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фонематического слуха у детей с нарушениями речи;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предупреждение и преодоление трудностей речевого развития;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стремления детей к преодолению недостатков речи, эмоционального благополучия в своей адаптивной среде;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возможности интегрировать воспитание и обучение в обычной группе с получением специальной помощи в развитии речи;</w:t>
      </w:r>
    </w:p>
    <w:p w:rsidR="00536CCC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педагогами образовательного учреждения и родителями по формированию реч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развития детей.</w:t>
      </w:r>
    </w:p>
    <w:p w:rsidR="00536CCC" w:rsidRP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Логопедическая служба осуществляет свою деятельность в тесном контакте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питанников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обеспечивая необходимый уровень их осведомлённости о задачах и специфике логоп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дической коррекционной работы по преодолению неуспеваемости, обусловленной речевыми нар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шениями.</w:t>
      </w:r>
    </w:p>
    <w:p w:rsidR="00536CCC" w:rsidRPr="00536CCC" w:rsidRDefault="00536CCC" w:rsidP="00ED5793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Важнейшим условием эффективности работы логопедической службы является правильное п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нимание логопедом и педагогическими работниками сущности их профессионального взаимоде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й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ствия в единой системе образования и воспитания, взаимодополняемость позиций логопеда и пед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Pr="00536CC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гога в подходе к ребёнку, в решении проблем дошкольного учреждения.</w:t>
      </w:r>
    </w:p>
    <w:p w:rsidR="00536CCC" w:rsidRDefault="00536CCC" w:rsidP="00ED579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536CCC" w:rsidRPr="00E452C4" w:rsidRDefault="00536CCC" w:rsidP="00ED5793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36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логоп</w:t>
      </w:r>
      <w:r w:rsidR="00ED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едической службы</w:t>
      </w:r>
      <w:r w:rsidRPr="00536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пункт в дошкольном учреждении создается при необходимости исправления нарушений речи детей-дошкольников.</w:t>
      </w:r>
    </w:p>
    <w:p w:rsidR="00536CCC" w:rsidRPr="00E452C4" w:rsidRDefault="00536CCC" w:rsidP="00ED579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пункт на базе ДОУ создается приказом заведующего в срок до октября тек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года, на основании утвержденного психолого – медико 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комиссии (далее- Ц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ПМПК) списочного состава детей с нарушениями речи.</w:t>
      </w:r>
    </w:p>
    <w:p w:rsidR="00536CCC" w:rsidRDefault="00536CCC" w:rsidP="00ED5793">
      <w:pPr>
        <w:tabs>
          <w:tab w:val="left" w:pos="426"/>
        </w:tabs>
        <w:spacing w:after="0" w:line="240" w:lineRule="auto"/>
      </w:pP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36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логопедической службы.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Работа учителя-логопеда осуществляется по следующим направлениям:</w:t>
      </w:r>
    </w:p>
    <w:p w:rsidR="00536CCC" w:rsidRPr="007D4873" w:rsidRDefault="00536CCC" w:rsidP="00ED579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аналитико-диагностическая;</w:t>
      </w:r>
    </w:p>
    <w:p w:rsidR="00536CCC" w:rsidRPr="007D4873" w:rsidRDefault="00536CCC" w:rsidP="00ED579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коррекционно-развивающая;</w:t>
      </w:r>
    </w:p>
    <w:p w:rsidR="00536CCC" w:rsidRPr="007D4873" w:rsidRDefault="00536CCC" w:rsidP="00ED579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профилактическая;</w:t>
      </w:r>
    </w:p>
    <w:p w:rsidR="00536CCC" w:rsidRPr="007D4873" w:rsidRDefault="00536CCC" w:rsidP="00ED579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консультационно-просветительская;</w:t>
      </w:r>
    </w:p>
    <w:p w:rsidR="00536CCC" w:rsidRPr="007D4873" w:rsidRDefault="00536CCC" w:rsidP="00ED579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организационно-методическая.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Аналитико-диагностическая работа – комплексное логопедическое обследование устной речи воспитанников;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прогноза речевого развития и коррекции; комплектование  подгрупп </w:t>
      </w:r>
      <w:r w:rsidR="00ED5793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работы с детьми на основе диагностических данных; составление перспективного плана коррекц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онно-логопедической работы; подготовка необходимой документации для участия в работе псих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лого-медико-педагогического консилиума.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Пропаганда логопедических знаний – повышение уровня профессиональной деятельности п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дагогов и осведомлённости родителей (законных представителей) о задачах и специфике логопед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коррекционной работы.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Педагогические советы, методические объединения, родительские собрания, индивидуальные и групповые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онсультации, беседы, семинары,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стенд для родит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и педагогов со сменным материалом, выставки логопедической литературы.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работа, целенаправленная систематическая совместная работа учителя-логопеда, педагога-психо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лога, воспитателей и родителей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осуществляется:</w:t>
      </w:r>
    </w:p>
    <w:p w:rsidR="00536CCC" w:rsidRPr="007D4873" w:rsidRDefault="00536CCC" w:rsidP="00ED579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</w:t>
      </w:r>
    </w:p>
    <w:p w:rsidR="00536CCC" w:rsidRPr="007D4873" w:rsidRDefault="00536CCC" w:rsidP="00ED579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предупреждению и преодолению вторичных расстройств у детей, обусловленным первичным речевым дефектом;</w:t>
      </w:r>
    </w:p>
    <w:p w:rsidR="00536CCC" w:rsidRPr="007D4873" w:rsidRDefault="00536CCC" w:rsidP="00ED579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охране нервно-психического здоровья детей;</w:t>
      </w:r>
    </w:p>
    <w:p w:rsidR="00536CCC" w:rsidRPr="007D4873" w:rsidRDefault="00536CCC" w:rsidP="00ED579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адаптации детей к детскому саду;</w:t>
      </w:r>
    </w:p>
    <w:p w:rsidR="00536CCC" w:rsidRPr="007D4873" w:rsidRDefault="00536CCC" w:rsidP="00ED579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созданию благоприятного эмоционально - психологического климата в педагогическом и де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ском коллективах, в семье.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осуществляется в форме сообщений на родительских собраниях, методических объед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нениях педагогов, консультаций по коррекции речи детей дошкольного возраста, индивидуальной работы с детьми. Учитель-логопед при выявлении детей группы риска опирается на данные мон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торинга динамики развития ребенка, проведенные педагогом-психологом и врачами, он организует коррекционно-логопедическое воздействие с учё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этих данных. В своей работе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 должен применять психокоррекционные приёмы на развитие психических функций,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психотерапевтические мероприятия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воспитанниками.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Коррекционно-развивающая работа –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ведётся на ф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нетическом, лексическом и синтаксическом уровнях. Осуществляется в форме индивидуальной р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 детьми. Результаты логопедической работы отмечаются в речевой карте воспитанника к м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менту выпуска и доводятся до сведения воспитателя, администрации детского сада и родителей.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Методическая работа направлена на:</w:t>
      </w:r>
    </w:p>
    <w:p w:rsidR="00536CCC" w:rsidRPr="007D4873" w:rsidRDefault="00536CCC" w:rsidP="00ED5793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повышение уровня логопедической компетентности учителя-логопеда;</w:t>
      </w:r>
    </w:p>
    <w:p w:rsidR="00536CCC" w:rsidRPr="007D4873" w:rsidRDefault="00536CCC" w:rsidP="00ED5793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связи и преемственности в работе учителя-логопеда, педагогов и родителей в реш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нии задач по преодолению речевого недоразвития у ребёнка;</w:t>
      </w:r>
    </w:p>
    <w:p w:rsidR="00536CCC" w:rsidRPr="007D4873" w:rsidRDefault="00536CCC" w:rsidP="00ED5793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повышение эффективности коррекционно-логопедического процесса;</w:t>
      </w:r>
    </w:p>
    <w:p w:rsidR="00536CCC" w:rsidRPr="007D4873" w:rsidRDefault="00536CCC" w:rsidP="00ED5793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совершенствование программно-методического оснащения коррекционно-логопедического пр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цесса.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включает в себя: разработку методических рекомендаций для учителей-логопедов, воспитателей и родителей по оказанию логопедической помощи детям, перспективного планиров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педагогических конференций, методических объединений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спитателей и </w:t>
      </w:r>
      <w:r w:rsidR="00ED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логопедов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проводит теоретические,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тико-ориентированные семинары,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на родительских собраниях.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Консультативная работа – консультирование администрации, педагогов, родителей по пробл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обучения и воспитания детей, имеющих речевые нарушения. Осуществляется в форме индив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консультаций, бесед,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семинаров.</w:t>
      </w:r>
    </w:p>
    <w:p w:rsidR="00536CCC" w:rsidRDefault="00536CCC" w:rsidP="00ED579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36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4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логопедической работы. 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ДОУ</w:t>
      </w:r>
      <w:r w:rsidR="00ED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четкая организация всего коррекционного процесса. Она обеспеч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вается:</w:t>
      </w:r>
    </w:p>
    <w:p w:rsidR="00536CCC" w:rsidRPr="007D4873" w:rsidRDefault="00536CCC" w:rsidP="00ED5793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своевременным обследованием детей;</w:t>
      </w:r>
    </w:p>
    <w:p w:rsidR="00536CCC" w:rsidRPr="007D4873" w:rsidRDefault="00536CCC" w:rsidP="00ED5793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планированием индивидуальной   работы;</w:t>
      </w:r>
    </w:p>
    <w:p w:rsidR="00536CCC" w:rsidRPr="007D4873" w:rsidRDefault="00536CCC" w:rsidP="00ED5793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оснащением логопедического кабинета необходимым оборудованием и наглядными пособиями;</w:t>
      </w:r>
    </w:p>
    <w:p w:rsidR="00536CCC" w:rsidRPr="007D4873" w:rsidRDefault="00536CCC" w:rsidP="00ED5793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совместной работой учителя-логопеда с воспитателями и родителями (законными представит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лями).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список для индивидуальной работы с учителем-логопедом зачисляются дети, имеющие ра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нарушения в развитии устной речи на родном языке (общее недоразвитие речи; фонетико-фонематическое недоразвитие; фонематическое недоразвитие; недостатки произношения - фонет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дефект; заикание; дефекты речи, обусловленные нарушением строения и подвижности реч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аппарата (дизартрия, ринология).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Выявление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лет с речевыми нарушениями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марте месяце и формируется список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работы с учителем-логопедом, 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начнется с сентября м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сяца.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с нарушением речи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заполняет протокол обследования, реч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карту.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воспитанников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течение всего учебного года по мере устранения дефектов.</w:t>
      </w:r>
    </w:p>
    <w:p w:rsidR="00536CCC" w:rsidRPr="007D4873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Основной формой организации ло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гопедического процесса являются индивидуальные и по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(2-3 ребенка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формы работы</w:t>
      </w:r>
    </w:p>
    <w:p w:rsidR="00536CCC" w:rsidRDefault="00536CCC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Периодичность и продолжительность индивидуальных лог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опедических занятий зависит от 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тяжести речевого дефекта. Коррекционно-развивающая 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 с ка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 ребенком проводится: не менее 3 </w:t>
      </w:r>
      <w:r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</w:t>
      </w:r>
      <w:r w:rsidR="000D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8AE" w:rsidRPr="00E452C4" w:rsidRDefault="000D38AE" w:rsidP="00ED57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детьми 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ежедневно, как в часы свободные от занятий в режиме дня, так и во время их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 графику, утвержденного 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 ДОУ.</w:t>
      </w:r>
    </w:p>
    <w:p w:rsidR="000D38AE" w:rsidRPr="007D4873" w:rsidRDefault="000D38AE" w:rsidP="00ED57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 Продолжительность занятий не должна превышать время, предусмотренное физиологическ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возраста детей и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«Санитарно-эпидемиологическими правилами и нормами» 2.4.1 2660-10. Периодичность индивидуальных и подгрупповых занятий, наполняемость подгрупп зав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от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нарушения речевого развития (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15-20 минут не менее 2-3 раза в неделю с ка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ребенком).</w:t>
      </w:r>
    </w:p>
    <w:p w:rsidR="00536CCC" w:rsidRDefault="000D38AE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часы консультаций учитель-логопед проводит работу по уточнению установленного логоп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дического заключения, более тщательно обследуя речь детей; даёт рекомендации воспитанникам и их родителям по коррекции фонетического дефекта; проводит консультации с родителями и восп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тателями по определению тяжести речевого дефекта; оформляет необходимую документацию.</w:t>
      </w:r>
    </w:p>
    <w:p w:rsidR="000D38AE" w:rsidRPr="007D4873" w:rsidRDefault="000D38AE" w:rsidP="00ED579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занятиями </w:t>
      </w:r>
      <w:r w:rsidR="00ED5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службе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выделяется в вечернее время специал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логопедический час для работы воспитателя с детьми по коррекции речи по заданию логопеда. 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ее дефекты, обращать внимание на чистоту произношения.</w:t>
      </w:r>
    </w:p>
    <w:p w:rsidR="00536CCC" w:rsidRPr="007D4873" w:rsidRDefault="000D38AE" w:rsidP="00ED5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и продолжительность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года </w:t>
      </w:r>
      <w:r w:rsidR="00536CCC" w:rsidRPr="007D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работе ДОУ.</w:t>
      </w:r>
    </w:p>
    <w:p w:rsidR="00536CCC" w:rsidRDefault="00536CCC" w:rsidP="00ED579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8AE" w:rsidRPr="003A7953" w:rsidRDefault="003A7953" w:rsidP="00ED579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7953">
        <w:rPr>
          <w:rFonts w:ascii="Times New Roman" w:hAnsi="Times New Roman" w:cs="Times New Roman"/>
          <w:b/>
          <w:sz w:val="24"/>
          <w:szCs w:val="28"/>
        </w:rPr>
        <w:t>5</w:t>
      </w:r>
      <w:r w:rsidR="000D38AE" w:rsidRPr="003A7953">
        <w:rPr>
          <w:rFonts w:ascii="Times New Roman" w:hAnsi="Times New Roman" w:cs="Times New Roman"/>
          <w:b/>
          <w:sz w:val="24"/>
          <w:szCs w:val="28"/>
        </w:rPr>
        <w:t>. Делопроизводство</w:t>
      </w:r>
    </w:p>
    <w:p w:rsidR="003A7953" w:rsidRDefault="000D38AE" w:rsidP="00ED5793">
      <w:pPr>
        <w:pStyle w:val="a4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A7953">
        <w:rPr>
          <w:rFonts w:ascii="Times New Roman" w:hAnsi="Times New Roman" w:cs="Times New Roman"/>
          <w:sz w:val="24"/>
          <w:szCs w:val="28"/>
        </w:rPr>
        <w:t>Учителем-логопедом в логопедическом пункте ведётся обязательная документация, составл</w:t>
      </w:r>
      <w:r w:rsidRPr="003A7953">
        <w:rPr>
          <w:rFonts w:ascii="Times New Roman" w:hAnsi="Times New Roman" w:cs="Times New Roman"/>
          <w:sz w:val="24"/>
          <w:szCs w:val="28"/>
        </w:rPr>
        <w:t>я</w:t>
      </w:r>
      <w:r w:rsidRPr="003A7953">
        <w:rPr>
          <w:rFonts w:ascii="Times New Roman" w:hAnsi="Times New Roman" w:cs="Times New Roman"/>
          <w:sz w:val="24"/>
          <w:szCs w:val="28"/>
        </w:rPr>
        <w:t>ющая отчетность,</w:t>
      </w:r>
      <w:r w:rsidR="003A7953">
        <w:rPr>
          <w:rFonts w:ascii="Times New Roman" w:hAnsi="Times New Roman" w:cs="Times New Roman"/>
          <w:sz w:val="24"/>
          <w:szCs w:val="28"/>
        </w:rPr>
        <w:t xml:space="preserve"> </w:t>
      </w:r>
      <w:r w:rsidRPr="003A7953">
        <w:rPr>
          <w:rFonts w:ascii="Times New Roman" w:hAnsi="Times New Roman" w:cs="Times New Roman"/>
          <w:sz w:val="24"/>
          <w:szCs w:val="28"/>
        </w:rPr>
        <w:t>которая не подлежит хранению: журнал фронтального обследования речи детей учреждения, журнал учета детей с нарушениями речи, журнал консультативной работы, журнал учета посещаемости логопедических занятий, речевые карты детей, пакет документов ПМПС, сп</w:t>
      </w:r>
      <w:r w:rsidRPr="003A7953">
        <w:rPr>
          <w:rFonts w:ascii="Times New Roman" w:hAnsi="Times New Roman" w:cs="Times New Roman"/>
          <w:sz w:val="24"/>
          <w:szCs w:val="28"/>
        </w:rPr>
        <w:t>и</w:t>
      </w:r>
      <w:r w:rsidRPr="003A7953">
        <w:rPr>
          <w:rFonts w:ascii="Times New Roman" w:hAnsi="Times New Roman" w:cs="Times New Roman"/>
          <w:sz w:val="24"/>
          <w:szCs w:val="28"/>
        </w:rPr>
        <w:t>сок рекомендуемого оборудования и оснащения логопедического пункта.</w:t>
      </w:r>
    </w:p>
    <w:p w:rsidR="000D38AE" w:rsidRPr="003A7953" w:rsidRDefault="000D38AE" w:rsidP="00ED5793">
      <w:pPr>
        <w:pStyle w:val="a4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A7953">
        <w:rPr>
          <w:rFonts w:ascii="Times New Roman" w:hAnsi="Times New Roman" w:cs="Times New Roman"/>
          <w:sz w:val="24"/>
          <w:szCs w:val="28"/>
        </w:rPr>
        <w:t>Организация коррекционно-образовательного процесса в логопедическом пункте регламент</w:t>
      </w:r>
      <w:r w:rsidRPr="003A7953">
        <w:rPr>
          <w:rFonts w:ascii="Times New Roman" w:hAnsi="Times New Roman" w:cs="Times New Roman"/>
          <w:sz w:val="24"/>
          <w:szCs w:val="28"/>
        </w:rPr>
        <w:t>и</w:t>
      </w:r>
      <w:r w:rsidRPr="003A7953">
        <w:rPr>
          <w:rFonts w:ascii="Times New Roman" w:hAnsi="Times New Roman" w:cs="Times New Roman"/>
          <w:sz w:val="24"/>
          <w:szCs w:val="28"/>
        </w:rPr>
        <w:t>руется документацией: планами работы, расписанием коррекционных занятий и циклограммой р</w:t>
      </w:r>
      <w:r w:rsidRPr="003A7953">
        <w:rPr>
          <w:rFonts w:ascii="Times New Roman" w:hAnsi="Times New Roman" w:cs="Times New Roman"/>
          <w:sz w:val="24"/>
          <w:szCs w:val="28"/>
        </w:rPr>
        <w:t>а</w:t>
      </w:r>
      <w:r w:rsidRPr="003A7953">
        <w:rPr>
          <w:rFonts w:ascii="Times New Roman" w:hAnsi="Times New Roman" w:cs="Times New Roman"/>
          <w:sz w:val="24"/>
          <w:szCs w:val="28"/>
        </w:rPr>
        <w:t>бочего времени, отчеты о проделанной работе.</w:t>
      </w:r>
    </w:p>
    <w:p w:rsidR="000D38AE" w:rsidRPr="000D38AE" w:rsidRDefault="000D38AE" w:rsidP="00ED5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38AE" w:rsidRPr="003A7953" w:rsidRDefault="003A7953" w:rsidP="00ED579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7953">
        <w:rPr>
          <w:rFonts w:ascii="Times New Roman" w:hAnsi="Times New Roman" w:cs="Times New Roman"/>
          <w:b/>
          <w:sz w:val="24"/>
          <w:szCs w:val="28"/>
        </w:rPr>
        <w:t>6</w:t>
      </w:r>
      <w:r w:rsidR="000D38AE" w:rsidRPr="003A7953">
        <w:rPr>
          <w:rFonts w:ascii="Times New Roman" w:hAnsi="Times New Roman" w:cs="Times New Roman"/>
          <w:b/>
          <w:sz w:val="24"/>
          <w:szCs w:val="28"/>
        </w:rPr>
        <w:t xml:space="preserve">. Контроль и оценка работы </w:t>
      </w:r>
    </w:p>
    <w:p w:rsidR="000D38AE" w:rsidRPr="003A7953" w:rsidRDefault="000D38AE" w:rsidP="00ED5793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3A7953">
        <w:rPr>
          <w:rFonts w:ascii="Times New Roman" w:hAnsi="Times New Roman" w:cs="Times New Roman"/>
          <w:sz w:val="24"/>
          <w:szCs w:val="28"/>
        </w:rPr>
        <w:t>Контроль за организацией работы учителя-логопеда (согласно задач логопедическо</w:t>
      </w:r>
      <w:r w:rsidR="003A7953">
        <w:rPr>
          <w:rFonts w:ascii="Times New Roman" w:hAnsi="Times New Roman" w:cs="Times New Roman"/>
          <w:sz w:val="24"/>
          <w:szCs w:val="28"/>
        </w:rPr>
        <w:t>й</w:t>
      </w:r>
      <w:r w:rsidRPr="003A7953">
        <w:rPr>
          <w:rFonts w:ascii="Times New Roman" w:hAnsi="Times New Roman" w:cs="Times New Roman"/>
          <w:sz w:val="24"/>
          <w:szCs w:val="28"/>
        </w:rPr>
        <w:t xml:space="preserve"> </w:t>
      </w:r>
      <w:r w:rsidR="003A7953">
        <w:rPr>
          <w:rFonts w:ascii="Times New Roman" w:hAnsi="Times New Roman" w:cs="Times New Roman"/>
          <w:sz w:val="24"/>
          <w:szCs w:val="28"/>
        </w:rPr>
        <w:t>службы</w:t>
      </w:r>
      <w:r w:rsidRPr="003A7953">
        <w:rPr>
          <w:rFonts w:ascii="Times New Roman" w:hAnsi="Times New Roman" w:cs="Times New Roman"/>
          <w:sz w:val="24"/>
          <w:szCs w:val="28"/>
        </w:rPr>
        <w:t xml:space="preserve">) осуществляется заведующим учреждением, </w:t>
      </w:r>
      <w:r w:rsidR="003A7953" w:rsidRPr="003A7953">
        <w:rPr>
          <w:rFonts w:ascii="Times New Roman" w:hAnsi="Times New Roman" w:cs="Times New Roman"/>
          <w:sz w:val="24"/>
          <w:szCs w:val="28"/>
        </w:rPr>
        <w:t>старшим воспитателем</w:t>
      </w:r>
      <w:r w:rsidRPr="003A7953">
        <w:rPr>
          <w:rFonts w:ascii="Times New Roman" w:hAnsi="Times New Roman" w:cs="Times New Roman"/>
          <w:sz w:val="24"/>
          <w:szCs w:val="28"/>
        </w:rPr>
        <w:t>.</w:t>
      </w:r>
    </w:p>
    <w:p w:rsidR="000D38AE" w:rsidRPr="000D38AE" w:rsidRDefault="000D38AE" w:rsidP="00ED5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38AE">
        <w:rPr>
          <w:rFonts w:ascii="Times New Roman" w:hAnsi="Times New Roman" w:cs="Times New Roman"/>
          <w:sz w:val="24"/>
          <w:szCs w:val="28"/>
        </w:rPr>
        <w:t>8.2. Оценка динамики речевого и личностного развития детей, степени устойчивости речевых ум</w:t>
      </w:r>
      <w:r w:rsidRPr="000D38AE">
        <w:rPr>
          <w:rFonts w:ascii="Times New Roman" w:hAnsi="Times New Roman" w:cs="Times New Roman"/>
          <w:sz w:val="24"/>
          <w:szCs w:val="28"/>
        </w:rPr>
        <w:t>е</w:t>
      </w:r>
      <w:r w:rsidRPr="000D38AE">
        <w:rPr>
          <w:rFonts w:ascii="Times New Roman" w:hAnsi="Times New Roman" w:cs="Times New Roman"/>
          <w:sz w:val="24"/>
          <w:szCs w:val="28"/>
        </w:rPr>
        <w:t>ний и навыков, отсутствие рецидивов осуществляется учителем-логопедом путем составления отч</w:t>
      </w:r>
      <w:r w:rsidRPr="000D38AE">
        <w:rPr>
          <w:rFonts w:ascii="Times New Roman" w:hAnsi="Times New Roman" w:cs="Times New Roman"/>
          <w:sz w:val="24"/>
          <w:szCs w:val="28"/>
        </w:rPr>
        <w:t>е</w:t>
      </w:r>
      <w:r w:rsidRPr="000D38AE">
        <w:rPr>
          <w:rFonts w:ascii="Times New Roman" w:hAnsi="Times New Roman" w:cs="Times New Roman"/>
          <w:sz w:val="24"/>
          <w:szCs w:val="28"/>
        </w:rPr>
        <w:t>тов о результатах работы за учебный год, повторного обследования.</w:t>
      </w:r>
    </w:p>
    <w:p w:rsidR="000D38AE" w:rsidRPr="000D38AE" w:rsidRDefault="000D38AE" w:rsidP="00ED5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38AE">
        <w:rPr>
          <w:rFonts w:ascii="Times New Roman" w:hAnsi="Times New Roman" w:cs="Times New Roman"/>
          <w:sz w:val="24"/>
          <w:szCs w:val="28"/>
        </w:rPr>
        <w:t>8.3. Проверка и анализ эффективности логопедической работы учителя-логопеда в логопедическом пункте осуществляется лицами, имеющими специальное образование, по запросу заведующего учреждением, департамента образования.</w:t>
      </w:r>
    </w:p>
    <w:p w:rsidR="000D38AE" w:rsidRPr="000D38AE" w:rsidRDefault="000D38AE" w:rsidP="00ED579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0D38AE" w:rsidRPr="000D38AE" w:rsidSect="00ED5793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82D"/>
    <w:multiLevelType w:val="multilevel"/>
    <w:tmpl w:val="EC1EF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DE5918"/>
    <w:multiLevelType w:val="multilevel"/>
    <w:tmpl w:val="A2D44C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FD52DF"/>
    <w:multiLevelType w:val="multilevel"/>
    <w:tmpl w:val="048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4051E"/>
    <w:multiLevelType w:val="multilevel"/>
    <w:tmpl w:val="ED0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24CC9"/>
    <w:multiLevelType w:val="multilevel"/>
    <w:tmpl w:val="DFD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44B90"/>
    <w:multiLevelType w:val="multilevel"/>
    <w:tmpl w:val="A2D44C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8825CD"/>
    <w:multiLevelType w:val="multilevel"/>
    <w:tmpl w:val="EC1E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A423A3"/>
    <w:multiLevelType w:val="hybridMultilevel"/>
    <w:tmpl w:val="A15E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7EB0"/>
    <w:multiLevelType w:val="multilevel"/>
    <w:tmpl w:val="E65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16F11"/>
    <w:multiLevelType w:val="multilevel"/>
    <w:tmpl w:val="651677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6D7B80"/>
    <w:multiLevelType w:val="multilevel"/>
    <w:tmpl w:val="6F2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C"/>
    <w:rsid w:val="000D38AE"/>
    <w:rsid w:val="003A7953"/>
    <w:rsid w:val="003E0B80"/>
    <w:rsid w:val="004376E4"/>
    <w:rsid w:val="004515BC"/>
    <w:rsid w:val="00536CCC"/>
    <w:rsid w:val="00CC0BB2"/>
    <w:rsid w:val="00E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2016-02-24T11:41:00Z</cp:lastPrinted>
  <dcterms:created xsi:type="dcterms:W3CDTF">2016-02-24T11:02:00Z</dcterms:created>
  <dcterms:modified xsi:type="dcterms:W3CDTF">2016-04-01T08:38:00Z</dcterms:modified>
</cp:coreProperties>
</file>