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39"/>
        <w:gridCol w:w="5243"/>
      </w:tblGrid>
      <w:tr w:rsidR="00257B7E" w:rsidRPr="00257B7E" w:rsidTr="00257B7E">
        <w:trPr>
          <w:trHeight w:val="997"/>
          <w:tblCellSpacing w:w="0" w:type="dxa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C371E3" w:rsidRPr="00257B7E" w:rsidRDefault="00C371E3" w:rsidP="00D809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C371E3" w:rsidRPr="00257B7E" w:rsidRDefault="00C371E3" w:rsidP="00D809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7B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C371E3" w:rsidRPr="00257B7E" w:rsidRDefault="00C371E3" w:rsidP="00D809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7B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 w:rsidRPr="00257B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д.с</w:t>
            </w:r>
            <w:proofErr w:type="spellEnd"/>
            <w:r w:rsidRPr="00257B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«Солнышко»</w:t>
            </w:r>
          </w:p>
          <w:p w:rsidR="00C371E3" w:rsidRPr="00257B7E" w:rsidRDefault="00C371E3" w:rsidP="00C371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257B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7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257B7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5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7B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201   г. 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C371E3" w:rsidRPr="00257B7E" w:rsidRDefault="0086547D" w:rsidP="00C371E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46888F" wp14:editId="39F1CA0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-168910</wp:posOffset>
                  </wp:positionV>
                  <wp:extent cx="1502410" cy="1530985"/>
                  <wp:effectExtent l="4762" t="0" r="7303" b="7302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1E3" w:rsidRPr="0025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371E3" w:rsidRPr="00257B7E" w:rsidRDefault="00C371E3" w:rsidP="00C371E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7E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C371E3" w:rsidRPr="00257B7E" w:rsidRDefault="00C371E3" w:rsidP="00D809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___________/ </w:t>
            </w:r>
            <w:r w:rsidRPr="00257B7E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C371E3" w:rsidRPr="00257B7E" w:rsidRDefault="00C371E3" w:rsidP="00C371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257B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7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57B7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5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7B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33C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  <w:r w:rsidRPr="00257B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201   г. </w:t>
            </w:r>
          </w:p>
        </w:tc>
      </w:tr>
    </w:tbl>
    <w:p w:rsidR="00C371E3" w:rsidRPr="00257B7E" w:rsidRDefault="00C371E3">
      <w:pPr>
        <w:rPr>
          <w:rFonts w:ascii="Times New Roman" w:hAnsi="Times New Roman" w:cs="Times New Roman"/>
          <w:sz w:val="24"/>
          <w:szCs w:val="24"/>
        </w:rPr>
      </w:pPr>
    </w:p>
    <w:p w:rsidR="00C371E3" w:rsidRPr="00257B7E" w:rsidRDefault="00C371E3" w:rsidP="00257B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B7E">
        <w:rPr>
          <w:rFonts w:ascii="Times New Roman" w:hAnsi="Times New Roman" w:cs="Times New Roman"/>
          <w:b/>
          <w:sz w:val="28"/>
          <w:szCs w:val="24"/>
        </w:rPr>
        <w:t>ПОЛОЖЕНИЕ</w:t>
      </w:r>
      <w:bookmarkStart w:id="0" w:name="_GoBack"/>
      <w:bookmarkEnd w:id="0"/>
    </w:p>
    <w:p w:rsidR="00257B7E" w:rsidRPr="00257B7E" w:rsidRDefault="00C371E3" w:rsidP="00257B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B7E">
        <w:rPr>
          <w:rFonts w:ascii="Times New Roman" w:hAnsi="Times New Roman" w:cs="Times New Roman"/>
          <w:b/>
          <w:sz w:val="28"/>
          <w:szCs w:val="24"/>
        </w:rPr>
        <w:t>о порядке посещения воспитанник</w:t>
      </w:r>
      <w:r w:rsidR="00257B7E" w:rsidRPr="00257B7E">
        <w:rPr>
          <w:rFonts w:ascii="Times New Roman" w:hAnsi="Times New Roman" w:cs="Times New Roman"/>
          <w:b/>
          <w:sz w:val="28"/>
          <w:szCs w:val="24"/>
        </w:rPr>
        <w:t>ами</w:t>
      </w:r>
      <w:r w:rsidRPr="00257B7E">
        <w:rPr>
          <w:rFonts w:ascii="Times New Roman" w:hAnsi="Times New Roman" w:cs="Times New Roman"/>
          <w:b/>
          <w:sz w:val="28"/>
          <w:szCs w:val="24"/>
        </w:rPr>
        <w:t xml:space="preserve"> МБДОУ детского сада «Солнышко» </w:t>
      </w:r>
    </w:p>
    <w:p w:rsidR="003B200E" w:rsidRPr="00257B7E" w:rsidRDefault="00C371E3" w:rsidP="00257B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B7E">
        <w:rPr>
          <w:rFonts w:ascii="Times New Roman" w:hAnsi="Times New Roman" w:cs="Times New Roman"/>
          <w:b/>
          <w:sz w:val="28"/>
          <w:szCs w:val="24"/>
        </w:rPr>
        <w:t>мероприятий, не предусмотренных учебным планом учреждения.</w:t>
      </w:r>
    </w:p>
    <w:p w:rsidR="00257B7E" w:rsidRPr="00257B7E" w:rsidRDefault="00257B7E" w:rsidP="00257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71E3" w:rsidRPr="00257B7E" w:rsidRDefault="00C371E3" w:rsidP="00257B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371E3" w:rsidRPr="00257B7E" w:rsidRDefault="00C371E3" w:rsidP="00257B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>1.1. Положение о порядке посещения воспитанниками муниципального бюджетного  дошкольного образовательного учреждения детский сад «Солнышко» мероприятий,  не предусмотренных уче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ным планом учреждения,  разработано с целью регулирования  организации мероприятий  для во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питанников вне учебного плана учреждения.</w:t>
      </w:r>
    </w:p>
    <w:p w:rsidR="00C371E3" w:rsidRPr="00257B7E" w:rsidRDefault="00C371E3" w:rsidP="00257B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1.2. Данное положение разработано на основании </w:t>
      </w:r>
      <w:r w:rsidRPr="0025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</w:t>
      </w:r>
      <w:hyperlink r:id="rId9" w:anchor="pe" w:history="1">
        <w:r w:rsidRPr="00257B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25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Федерации", Устава учреждения.</w:t>
      </w:r>
    </w:p>
    <w:p w:rsidR="00C371E3" w:rsidRPr="00257B7E" w:rsidRDefault="00C371E3" w:rsidP="00257B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>1.3. Воспитанники учреждения имеют право на посещение по  выбору их родителей (законных представителей) и с их согласия мероприятий, которые проводятся в учреждении, осуществляющем образовательную деятельность, и не предусмотрены учебным планом, в порядке, установленном данным  локальным нормативным актом.</w:t>
      </w:r>
    </w:p>
    <w:p w:rsidR="00C371E3" w:rsidRPr="00257B7E" w:rsidRDefault="00C371E3" w:rsidP="00257B7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257B7E">
        <w:rPr>
          <w:rFonts w:ascii="Times New Roman" w:hAnsi="Times New Roman"/>
          <w:sz w:val="24"/>
          <w:szCs w:val="24"/>
        </w:rPr>
        <w:t>К числу мероприятий, не предусмотренных учебным планом (далее - мероприятия) относятся; праздники, театрализованные представления, концерты, экскурсии, спортивные соревнования и т.п.</w:t>
      </w:r>
      <w:proofErr w:type="gramEnd"/>
    </w:p>
    <w:p w:rsidR="00C371E3" w:rsidRPr="00257B7E" w:rsidRDefault="00C371E3" w:rsidP="00257B7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1.5.Мероприятия, проводимые в ДОУ и за его пределами,  не предусмотренные учебным планом, организуются для развития социальной компетентности воспитанников, развития их творческого, познавательного интереса, а также с целью сохранения и укрепления здоровья. </w:t>
      </w:r>
    </w:p>
    <w:p w:rsidR="00C371E3" w:rsidRPr="00257B7E" w:rsidRDefault="00C371E3" w:rsidP="00257B7E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 w:rsidRPr="00257B7E">
        <w:t xml:space="preserve">1.6. </w:t>
      </w:r>
      <w:r w:rsidRPr="00257B7E">
        <w:rPr>
          <w:bdr w:val="none" w:sz="0" w:space="0" w:color="auto" w:frame="1"/>
        </w:rPr>
        <w:t>В случае возникновения необходимости проведения мероприятий, не включенных своевреме</w:t>
      </w:r>
      <w:r w:rsidRPr="00257B7E">
        <w:rPr>
          <w:bdr w:val="none" w:sz="0" w:space="0" w:color="auto" w:frame="1"/>
        </w:rPr>
        <w:t>н</w:t>
      </w:r>
      <w:r w:rsidRPr="00257B7E">
        <w:rPr>
          <w:bdr w:val="none" w:sz="0" w:space="0" w:color="auto" w:frame="1"/>
        </w:rPr>
        <w:t>но в план работы по ДОУ, следует получить письменное разрешение старшего воспитателя ДОУ на их проведение.</w:t>
      </w:r>
    </w:p>
    <w:p w:rsidR="00C371E3" w:rsidRPr="00257B7E" w:rsidRDefault="00C371E3" w:rsidP="00257B7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257B7E">
        <w:rPr>
          <w:bdr w:val="none" w:sz="0" w:space="0" w:color="auto" w:frame="1"/>
        </w:rPr>
        <w:t>Для этого инициаторам мероприятия необходимо письменно обратиться к старшему восп</w:t>
      </w:r>
      <w:r w:rsidRPr="00257B7E">
        <w:rPr>
          <w:bdr w:val="none" w:sz="0" w:space="0" w:color="auto" w:frame="1"/>
        </w:rPr>
        <w:t>и</w:t>
      </w:r>
      <w:r w:rsidRPr="00257B7E">
        <w:rPr>
          <w:bdr w:val="none" w:sz="0" w:space="0" w:color="auto" w:frame="1"/>
        </w:rPr>
        <w:t>тателю ДОУ не менее</w:t>
      </w:r>
      <w:proofErr w:type="gramStart"/>
      <w:r w:rsidRPr="00257B7E">
        <w:rPr>
          <w:bdr w:val="none" w:sz="0" w:space="0" w:color="auto" w:frame="1"/>
        </w:rPr>
        <w:t>,</w:t>
      </w:r>
      <w:proofErr w:type="gramEnd"/>
      <w:r w:rsidRPr="00257B7E">
        <w:rPr>
          <w:bdr w:val="none" w:sz="0" w:space="0" w:color="auto" w:frame="1"/>
        </w:rPr>
        <w:t xml:space="preserve"> чем за две календарные недели до предполагаемой даты его проведения.</w:t>
      </w:r>
    </w:p>
    <w:p w:rsidR="007C6186" w:rsidRPr="00257B7E" w:rsidRDefault="007C6186" w:rsidP="00257B7E">
      <w:pPr>
        <w:pStyle w:val="a6"/>
        <w:numPr>
          <w:ilvl w:val="1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На мероприятии обязательно присутствие воспитателей, чьи воспитанники принимают в нем участие, и (или) педагогических работников, назначенных на основании соответствующего приказа заведующей ДОУ.</w:t>
      </w:r>
    </w:p>
    <w:p w:rsidR="004D6C52" w:rsidRPr="00257B7E" w:rsidRDefault="004D6C52" w:rsidP="00257B7E">
      <w:pPr>
        <w:pStyle w:val="a6"/>
        <w:numPr>
          <w:ilvl w:val="1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Правила являются обязательными для всех посетителей мероприятия. Принимая решение о п</w:t>
      </w:r>
      <w:r w:rsidRPr="00257B7E">
        <w:rPr>
          <w:rFonts w:ascii="Times New Roman" w:hAnsi="Times New Roman"/>
          <w:sz w:val="24"/>
          <w:szCs w:val="24"/>
        </w:rPr>
        <w:t>о</w:t>
      </w:r>
      <w:r w:rsidRPr="00257B7E">
        <w:rPr>
          <w:rFonts w:ascii="Times New Roman" w:hAnsi="Times New Roman"/>
          <w:sz w:val="24"/>
          <w:szCs w:val="24"/>
        </w:rPr>
        <w:t>сещении мероприятия, посетитель подтверждает свое согласие с настоящими Правилами.</w:t>
      </w:r>
    </w:p>
    <w:p w:rsidR="00C371E3" w:rsidRPr="00257B7E" w:rsidRDefault="007C6186" w:rsidP="00257B7E">
      <w:pPr>
        <w:pStyle w:val="a6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Положение принимается на Педагогическом совете, который </w:t>
      </w:r>
      <w:proofErr w:type="gramStart"/>
      <w:r w:rsidRPr="00257B7E">
        <w:rPr>
          <w:rFonts w:ascii="Times New Roman" w:hAnsi="Times New Roman"/>
          <w:sz w:val="24"/>
          <w:szCs w:val="24"/>
          <w:shd w:val="clear" w:color="auto" w:fill="FFFFFF"/>
        </w:rPr>
        <w:t>полномочен</w:t>
      </w:r>
      <w:proofErr w:type="gramEnd"/>
      <w:r w:rsidRPr="00257B7E">
        <w:rPr>
          <w:rFonts w:ascii="Times New Roman" w:hAnsi="Times New Roman"/>
          <w:sz w:val="24"/>
          <w:szCs w:val="24"/>
          <w:shd w:val="clear" w:color="auto" w:fill="FFFFFF"/>
        </w:rPr>
        <w:t xml:space="preserve"> вносить в него дополнения и изменения, утверждается заведующего.</w:t>
      </w:r>
    </w:p>
    <w:p w:rsidR="00C371E3" w:rsidRPr="00257B7E" w:rsidRDefault="00C371E3" w:rsidP="00257B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ED4" w:rsidRPr="00257B7E" w:rsidRDefault="003A1ED4" w:rsidP="00257B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организации мероприятий.</w:t>
      </w:r>
    </w:p>
    <w:p w:rsidR="003A1ED4" w:rsidRPr="00257B7E" w:rsidRDefault="003A1ED4" w:rsidP="00257B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>2.1. Мероприятия, предлагаемые для посещения воспитанников, не предусмотренные учебным пл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ном, планируются заместителем заведующего совместно с учреждениями культуры, образования, здравоохранения и др., в соответствии с договорами, заключенными между данными учреждениями и дошкольным образовательным учреждением.</w:t>
      </w:r>
    </w:p>
    <w:p w:rsidR="00B51458" w:rsidRPr="00257B7E" w:rsidRDefault="00B51458" w:rsidP="00257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257B7E">
        <w:rPr>
          <w:rFonts w:ascii="Times New Roman" w:hAnsi="Times New Roman" w:cs="Times New Roman"/>
          <w:sz w:val="24"/>
          <w:szCs w:val="24"/>
        </w:rPr>
        <w:t>Для планирования посещений мероприятий, не предусмотренных учебным планом учреждения, старший воспитатель совместно с воспитателями групп организует мониторинг востребованности родителями (законными представителями) предложенных мероприятий.</w:t>
      </w:r>
    </w:p>
    <w:p w:rsidR="00B51458" w:rsidRPr="00257B7E" w:rsidRDefault="00B51458" w:rsidP="00257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B7E">
        <w:rPr>
          <w:rFonts w:ascii="Times New Roman" w:hAnsi="Times New Roman" w:cs="Times New Roman"/>
          <w:sz w:val="24"/>
          <w:szCs w:val="24"/>
        </w:rPr>
        <w:lastRenderedPageBreak/>
        <w:t>2.3. Информация об изменениях в режиме дня воспитанников в связи с проведением мероприятия размещается на доске объявлений в ДОУ и каждой возрастной группы не менее</w:t>
      </w:r>
      <w:proofErr w:type="gramStart"/>
      <w:r w:rsidRPr="00257B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7B7E">
        <w:rPr>
          <w:rFonts w:ascii="Times New Roman" w:hAnsi="Times New Roman" w:cs="Times New Roman"/>
          <w:sz w:val="24"/>
          <w:szCs w:val="24"/>
        </w:rPr>
        <w:t xml:space="preserve"> чем за календа</w:t>
      </w:r>
      <w:r w:rsidRPr="00257B7E">
        <w:rPr>
          <w:rFonts w:ascii="Times New Roman" w:hAnsi="Times New Roman" w:cs="Times New Roman"/>
          <w:sz w:val="24"/>
          <w:szCs w:val="24"/>
        </w:rPr>
        <w:t>р</w:t>
      </w:r>
      <w:r w:rsidRPr="00257B7E">
        <w:rPr>
          <w:rFonts w:ascii="Times New Roman" w:hAnsi="Times New Roman" w:cs="Times New Roman"/>
          <w:sz w:val="24"/>
          <w:szCs w:val="24"/>
        </w:rPr>
        <w:t>ную неделю до даты проведения мероприятия.</w:t>
      </w:r>
    </w:p>
    <w:p w:rsidR="00B51458" w:rsidRPr="00257B7E" w:rsidRDefault="00B51458" w:rsidP="00257B7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2.4. Мероприятия,</w:t>
      </w:r>
      <w:r w:rsidRPr="00257B7E">
        <w:rPr>
          <w:rFonts w:ascii="Times New Roman" w:hAnsi="Times New Roman"/>
          <w:b/>
          <w:sz w:val="24"/>
          <w:szCs w:val="24"/>
        </w:rPr>
        <w:t xml:space="preserve"> </w:t>
      </w:r>
      <w:r w:rsidRPr="00257B7E">
        <w:rPr>
          <w:rFonts w:ascii="Times New Roman" w:hAnsi="Times New Roman"/>
          <w:sz w:val="24"/>
          <w:szCs w:val="24"/>
        </w:rPr>
        <w:t xml:space="preserve">не предусмотренные учебным планом учреждения, могут проводиться как в учреждении, так и за его пределами. </w:t>
      </w:r>
    </w:p>
    <w:p w:rsidR="004163D9" w:rsidRPr="00257B7E" w:rsidRDefault="00B51458" w:rsidP="00257B7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2.5. На мероприятии обязате</w:t>
      </w:r>
      <w:r w:rsidR="004163D9" w:rsidRPr="00257B7E">
        <w:rPr>
          <w:rFonts w:ascii="Times New Roman" w:hAnsi="Times New Roman"/>
          <w:sz w:val="24"/>
          <w:szCs w:val="24"/>
        </w:rPr>
        <w:t>льно  присутствие воспитателя группы.</w:t>
      </w:r>
    </w:p>
    <w:p w:rsidR="00B51458" w:rsidRPr="00257B7E" w:rsidRDefault="00B51458" w:rsidP="00257B7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2.6. </w:t>
      </w:r>
      <w:r w:rsidR="004163D9" w:rsidRPr="00257B7E">
        <w:rPr>
          <w:rFonts w:ascii="Times New Roman" w:hAnsi="Times New Roman"/>
          <w:sz w:val="24"/>
          <w:szCs w:val="24"/>
        </w:rPr>
        <w:t>Ф</w:t>
      </w:r>
      <w:r w:rsidRPr="00257B7E">
        <w:rPr>
          <w:rFonts w:ascii="Times New Roman" w:hAnsi="Times New Roman"/>
          <w:sz w:val="24"/>
          <w:szCs w:val="24"/>
        </w:rPr>
        <w:t>ото-</w:t>
      </w:r>
      <w:r w:rsidR="004163D9" w:rsidRPr="00257B7E">
        <w:rPr>
          <w:rFonts w:ascii="Times New Roman" w:hAnsi="Times New Roman"/>
          <w:sz w:val="24"/>
          <w:szCs w:val="24"/>
        </w:rPr>
        <w:t>,</w:t>
      </w:r>
      <w:r w:rsidRPr="00257B7E">
        <w:rPr>
          <w:rFonts w:ascii="Times New Roman" w:hAnsi="Times New Roman"/>
          <w:sz w:val="24"/>
          <w:szCs w:val="24"/>
        </w:rPr>
        <w:t xml:space="preserve"> видеосъёмк</w:t>
      </w:r>
      <w:r w:rsidR="004163D9" w:rsidRPr="00257B7E">
        <w:rPr>
          <w:rFonts w:ascii="Times New Roman" w:hAnsi="Times New Roman"/>
          <w:sz w:val="24"/>
          <w:szCs w:val="24"/>
        </w:rPr>
        <w:t>а</w:t>
      </w:r>
      <w:r w:rsidRPr="00257B7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57B7E">
        <w:rPr>
          <w:rFonts w:ascii="Times New Roman" w:hAnsi="Times New Roman"/>
          <w:sz w:val="24"/>
          <w:szCs w:val="24"/>
        </w:rPr>
        <w:t>теле</w:t>
      </w:r>
      <w:proofErr w:type="gramEnd"/>
      <w:r w:rsidRPr="00257B7E">
        <w:rPr>
          <w:rFonts w:ascii="Times New Roman" w:hAnsi="Times New Roman"/>
          <w:sz w:val="24"/>
          <w:szCs w:val="24"/>
        </w:rPr>
        <w:t>- и аудиозапис</w:t>
      </w:r>
      <w:r w:rsidR="004163D9" w:rsidRPr="00257B7E">
        <w:rPr>
          <w:rFonts w:ascii="Times New Roman" w:hAnsi="Times New Roman"/>
          <w:sz w:val="24"/>
          <w:szCs w:val="24"/>
        </w:rPr>
        <w:t>ь</w:t>
      </w:r>
      <w:r w:rsidRPr="00257B7E">
        <w:rPr>
          <w:rFonts w:ascii="Times New Roman" w:hAnsi="Times New Roman"/>
          <w:sz w:val="24"/>
          <w:szCs w:val="24"/>
        </w:rPr>
        <w:t xml:space="preserve"> </w:t>
      </w:r>
      <w:r w:rsidR="004163D9" w:rsidRPr="00257B7E">
        <w:rPr>
          <w:rFonts w:ascii="Times New Roman" w:hAnsi="Times New Roman"/>
          <w:sz w:val="24"/>
          <w:szCs w:val="24"/>
        </w:rPr>
        <w:t>возможны только с согласия заведующего и родителей (законных представителей) воспитанников</w:t>
      </w:r>
      <w:r w:rsidRPr="00257B7E">
        <w:rPr>
          <w:rFonts w:ascii="Times New Roman" w:hAnsi="Times New Roman"/>
          <w:sz w:val="24"/>
          <w:szCs w:val="24"/>
        </w:rPr>
        <w:t>.</w:t>
      </w:r>
    </w:p>
    <w:p w:rsidR="00B51458" w:rsidRPr="00257B7E" w:rsidRDefault="00B51458" w:rsidP="00257B7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2.7. В случае</w:t>
      </w:r>
      <w:proofErr w:type="gramStart"/>
      <w:r w:rsidRPr="00257B7E">
        <w:rPr>
          <w:rFonts w:ascii="Times New Roman" w:hAnsi="Times New Roman"/>
          <w:sz w:val="24"/>
          <w:szCs w:val="24"/>
        </w:rPr>
        <w:t>,</w:t>
      </w:r>
      <w:proofErr w:type="gramEnd"/>
      <w:r w:rsidRPr="00257B7E">
        <w:rPr>
          <w:rFonts w:ascii="Times New Roman" w:hAnsi="Times New Roman"/>
          <w:sz w:val="24"/>
          <w:szCs w:val="24"/>
        </w:rPr>
        <w:t xml:space="preserve"> если мероприятие, не предусмотренное учебным планом, посещают не все воспита</w:t>
      </w:r>
      <w:r w:rsidRPr="00257B7E">
        <w:rPr>
          <w:rFonts w:ascii="Times New Roman" w:hAnsi="Times New Roman"/>
          <w:sz w:val="24"/>
          <w:szCs w:val="24"/>
        </w:rPr>
        <w:t>н</w:t>
      </w:r>
      <w:r w:rsidRPr="00257B7E">
        <w:rPr>
          <w:rFonts w:ascii="Times New Roman" w:hAnsi="Times New Roman"/>
          <w:sz w:val="24"/>
          <w:szCs w:val="24"/>
        </w:rPr>
        <w:t>ники группы, младший воспитатель организует с оставшимися детьми деятельность в группе.</w:t>
      </w:r>
    </w:p>
    <w:p w:rsidR="00B51458" w:rsidRPr="00257B7E" w:rsidRDefault="00B51458" w:rsidP="00257B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>2.8. Сбор средств на посещение мероприятий, не предусмотренных учебным планом, организуют представители родительской общественности (родительский комитет) групп. Сбор средств воспит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телями групп не допускается.</w:t>
      </w:r>
    </w:p>
    <w:p w:rsidR="00B51458" w:rsidRPr="00257B7E" w:rsidRDefault="00B51458" w:rsidP="00257B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>2.9. Представитель родительской общественности передает средства представителю  учреждения культуры, образования, здравоохранения и др.  и получает расписку  и (или) билеты на посещение воспитанниками мероприятия, организованного данным учреждением.</w:t>
      </w:r>
    </w:p>
    <w:p w:rsidR="00B51458" w:rsidRPr="00257B7E" w:rsidRDefault="00B51458" w:rsidP="00257B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>2.10. Представитель родительской общественности проводит письменный отчет перед родителями (законными представителями) о передаче собранных средств на посещение мероприятия. Инфо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мация по отчету вывешивается </w:t>
      </w:r>
      <w:r w:rsidR="004163D9" w:rsidRPr="00257B7E">
        <w:rPr>
          <w:rFonts w:ascii="Times New Roman" w:hAnsi="Times New Roman" w:cs="Times New Roman"/>
          <w:sz w:val="24"/>
          <w:szCs w:val="24"/>
          <w:lang w:eastAsia="ru-RU"/>
        </w:rPr>
        <w:t>в информационном уголке группы или детского сада.</w:t>
      </w:r>
    </w:p>
    <w:p w:rsidR="004163D9" w:rsidRPr="00257B7E" w:rsidRDefault="004163D9" w:rsidP="00257B7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D9" w:rsidRPr="00257B7E" w:rsidRDefault="004163D9" w:rsidP="00257B7E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5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Права, обязанности и ответственность посетителей мероприятий</w:t>
      </w:r>
      <w:r w:rsidR="0025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57B7E" w:rsidRPr="00257B7E">
        <w:rPr>
          <w:rFonts w:ascii="Times New Roman" w:hAnsi="Times New Roman" w:cs="Times New Roman"/>
          <w:b/>
          <w:sz w:val="24"/>
          <w:szCs w:val="24"/>
        </w:rPr>
        <w:t>не предусмотренных учебным планом учреждения</w:t>
      </w:r>
    </w:p>
    <w:p w:rsidR="004163D9" w:rsidRPr="00257B7E" w:rsidRDefault="004163D9" w:rsidP="00257B7E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Воспитанники ДОУ, их родители (законные представители) имеют право:</w:t>
      </w:r>
    </w:p>
    <w:p w:rsidR="004163D9" w:rsidRPr="00257B7E" w:rsidRDefault="004163D9" w:rsidP="00257B7E">
      <w:pPr>
        <w:pStyle w:val="a6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на уважение своей чести и достоинства;</w:t>
      </w:r>
    </w:p>
    <w:p w:rsidR="004163D9" w:rsidRPr="00257B7E" w:rsidRDefault="004163D9" w:rsidP="00257B7E">
      <w:pPr>
        <w:pStyle w:val="a6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проведение фото- и видеосъемки, аудиозаписи.</w:t>
      </w:r>
    </w:p>
    <w:p w:rsidR="004163D9" w:rsidRPr="00257B7E" w:rsidRDefault="004163D9" w:rsidP="00257B7E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Представители культуры, образования, здравоохранения и др., представляющие мероприятие,  не предусмотренное учебным планом, обязаны:</w:t>
      </w:r>
    </w:p>
    <w:p w:rsidR="004163D9" w:rsidRPr="00257B7E" w:rsidRDefault="004163D9" w:rsidP="00257B7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соблюдать настоящие правила и регламент проведения мероприятия;</w:t>
      </w:r>
    </w:p>
    <w:p w:rsidR="004163D9" w:rsidRPr="00257B7E" w:rsidRDefault="004163D9" w:rsidP="00257B7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бережно относиться к помещениям, имуществу и оборудованию ДОУ;</w:t>
      </w:r>
    </w:p>
    <w:p w:rsidR="004163D9" w:rsidRPr="00257B7E" w:rsidRDefault="004163D9" w:rsidP="00257B7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уважать честь и достоинство </w:t>
      </w:r>
      <w:r w:rsidR="00B40FC4" w:rsidRPr="00257B7E">
        <w:rPr>
          <w:rFonts w:ascii="Times New Roman" w:hAnsi="Times New Roman"/>
          <w:sz w:val="24"/>
          <w:szCs w:val="24"/>
        </w:rPr>
        <w:t>воспитанников и их родителей (законных представителей), сотру</w:t>
      </w:r>
      <w:r w:rsidR="00B40FC4" w:rsidRPr="00257B7E">
        <w:rPr>
          <w:rFonts w:ascii="Times New Roman" w:hAnsi="Times New Roman"/>
          <w:sz w:val="24"/>
          <w:szCs w:val="24"/>
        </w:rPr>
        <w:t>д</w:t>
      </w:r>
      <w:r w:rsidR="00B40FC4" w:rsidRPr="00257B7E">
        <w:rPr>
          <w:rFonts w:ascii="Times New Roman" w:hAnsi="Times New Roman"/>
          <w:sz w:val="24"/>
          <w:szCs w:val="24"/>
        </w:rPr>
        <w:t>ников</w:t>
      </w:r>
      <w:r w:rsidRPr="00257B7E">
        <w:rPr>
          <w:rFonts w:ascii="Times New Roman" w:hAnsi="Times New Roman"/>
          <w:sz w:val="24"/>
          <w:szCs w:val="24"/>
        </w:rPr>
        <w:t>.</w:t>
      </w:r>
    </w:p>
    <w:p w:rsidR="004163D9" w:rsidRPr="00257B7E" w:rsidRDefault="004163D9" w:rsidP="00257B7E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Участники, зрители и гости обязаны:</w:t>
      </w:r>
    </w:p>
    <w:p w:rsidR="004163D9" w:rsidRPr="00257B7E" w:rsidRDefault="004163D9" w:rsidP="00257B7E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поддерживать чистоту и порядок </w:t>
      </w:r>
      <w:r w:rsidR="00B40FC4" w:rsidRPr="00257B7E">
        <w:rPr>
          <w:rFonts w:ascii="Times New Roman" w:hAnsi="Times New Roman"/>
          <w:sz w:val="24"/>
          <w:szCs w:val="24"/>
        </w:rPr>
        <w:t>в ДОУ</w:t>
      </w:r>
      <w:r w:rsidRPr="00257B7E">
        <w:rPr>
          <w:rFonts w:ascii="Times New Roman" w:hAnsi="Times New Roman"/>
          <w:sz w:val="24"/>
          <w:szCs w:val="24"/>
        </w:rPr>
        <w:t>;</w:t>
      </w:r>
    </w:p>
    <w:p w:rsidR="00B40FC4" w:rsidRPr="00257B7E" w:rsidRDefault="004163D9" w:rsidP="00257B7E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выполнять требования ответственных лиц;</w:t>
      </w:r>
    </w:p>
    <w:p w:rsidR="004163D9" w:rsidRPr="00257B7E" w:rsidRDefault="004163D9" w:rsidP="00257B7E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незамедлительно сообщать ответственным лицам о случаях обнаружения подозрительных пре</w:t>
      </w:r>
      <w:r w:rsidRPr="00257B7E">
        <w:rPr>
          <w:rFonts w:ascii="Times New Roman" w:hAnsi="Times New Roman"/>
          <w:sz w:val="24"/>
          <w:szCs w:val="24"/>
        </w:rPr>
        <w:t>д</w:t>
      </w:r>
      <w:r w:rsidRPr="00257B7E">
        <w:rPr>
          <w:rFonts w:ascii="Times New Roman" w:hAnsi="Times New Roman"/>
          <w:sz w:val="24"/>
          <w:szCs w:val="24"/>
        </w:rPr>
        <w:t>метов, вещей, о случаях возникновения задымления или пожара;</w:t>
      </w:r>
    </w:p>
    <w:p w:rsidR="004163D9" w:rsidRPr="00257B7E" w:rsidRDefault="004163D9" w:rsidP="00257B7E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163D9" w:rsidRPr="00257B7E" w:rsidRDefault="004163D9" w:rsidP="00257B7E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Ответственные лица обязаны:</w:t>
      </w:r>
    </w:p>
    <w:p w:rsidR="004163D9" w:rsidRPr="00257B7E" w:rsidRDefault="004163D9" w:rsidP="00257B7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лично присутствовать на мероприятии;</w:t>
      </w:r>
    </w:p>
    <w:p w:rsidR="004163D9" w:rsidRPr="00257B7E" w:rsidRDefault="004163D9" w:rsidP="00257B7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осуществлять контроль соблюдения участниками, зрителями и гостями настоящих Правил;</w:t>
      </w:r>
    </w:p>
    <w:p w:rsidR="004163D9" w:rsidRPr="00257B7E" w:rsidRDefault="004163D9" w:rsidP="00257B7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обеспечивать эвакуацию посетителей в случае угрозы и возникновения чрезвычайных ситуаций.</w:t>
      </w:r>
    </w:p>
    <w:p w:rsidR="004163D9" w:rsidRPr="00257B7E" w:rsidRDefault="00B40FC4" w:rsidP="00257B7E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Представителям культуры, образования, здравоохранения и др. проводимого в ДОУ </w:t>
      </w:r>
      <w:r w:rsidR="004163D9" w:rsidRPr="00257B7E">
        <w:rPr>
          <w:rFonts w:ascii="Times New Roman" w:hAnsi="Times New Roman"/>
          <w:sz w:val="24"/>
          <w:szCs w:val="24"/>
        </w:rPr>
        <w:t>меропри</w:t>
      </w:r>
      <w:r w:rsidR="004163D9" w:rsidRPr="00257B7E">
        <w:rPr>
          <w:rFonts w:ascii="Times New Roman" w:hAnsi="Times New Roman"/>
          <w:sz w:val="24"/>
          <w:szCs w:val="24"/>
        </w:rPr>
        <w:t>я</w:t>
      </w:r>
      <w:r w:rsidRPr="00257B7E">
        <w:rPr>
          <w:rFonts w:ascii="Times New Roman" w:hAnsi="Times New Roman"/>
          <w:sz w:val="24"/>
          <w:szCs w:val="24"/>
        </w:rPr>
        <w:t>тия</w:t>
      </w:r>
      <w:r w:rsidR="004163D9" w:rsidRPr="00257B7E">
        <w:rPr>
          <w:rFonts w:ascii="Times New Roman" w:hAnsi="Times New Roman"/>
          <w:sz w:val="24"/>
          <w:szCs w:val="24"/>
        </w:rPr>
        <w:t xml:space="preserve"> запрещается: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присутствовать на мероприятии в пляжной, грязной одежде и обуви;</w:t>
      </w:r>
    </w:p>
    <w:p w:rsidR="004163D9" w:rsidRPr="00257B7E" w:rsidRDefault="00B40FC4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приносить </w:t>
      </w:r>
      <w:r w:rsidR="004163D9" w:rsidRPr="00257B7E">
        <w:rPr>
          <w:rFonts w:ascii="Times New Roman" w:hAnsi="Times New Roman"/>
          <w:sz w:val="24"/>
          <w:szCs w:val="24"/>
        </w:rPr>
        <w:t>с собой и (или) употреблять алкогольные напитки, наркотические и токсические сре</w:t>
      </w:r>
      <w:r w:rsidR="004163D9" w:rsidRPr="00257B7E">
        <w:rPr>
          <w:rFonts w:ascii="Times New Roman" w:hAnsi="Times New Roman"/>
          <w:sz w:val="24"/>
          <w:szCs w:val="24"/>
        </w:rPr>
        <w:t>д</w:t>
      </w:r>
      <w:r w:rsidR="004163D9" w:rsidRPr="00257B7E">
        <w:rPr>
          <w:rFonts w:ascii="Times New Roman" w:hAnsi="Times New Roman"/>
          <w:sz w:val="24"/>
          <w:szCs w:val="24"/>
        </w:rPr>
        <w:t>ства;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lastRenderedPageBreak/>
        <w:t>приносить с собой оружие, огнеопасные, взрывчатые, пиротехнические, ядовитые и пахучие в</w:t>
      </w:r>
      <w:r w:rsidRPr="00257B7E">
        <w:rPr>
          <w:rFonts w:ascii="Times New Roman" w:hAnsi="Times New Roman"/>
          <w:sz w:val="24"/>
          <w:szCs w:val="24"/>
        </w:rPr>
        <w:t>е</w:t>
      </w:r>
      <w:r w:rsidRPr="00257B7E">
        <w:rPr>
          <w:rFonts w:ascii="Times New Roman" w:hAnsi="Times New Roman"/>
          <w:sz w:val="24"/>
          <w:szCs w:val="24"/>
        </w:rPr>
        <w:t>щества, колющие и режущие предметы, стеклянную посуду и пластиковые бутылки, газовые ба</w:t>
      </w:r>
      <w:r w:rsidRPr="00257B7E">
        <w:rPr>
          <w:rFonts w:ascii="Times New Roman" w:hAnsi="Times New Roman"/>
          <w:sz w:val="24"/>
          <w:szCs w:val="24"/>
        </w:rPr>
        <w:t>л</w:t>
      </w:r>
      <w:r w:rsidRPr="00257B7E">
        <w:rPr>
          <w:rFonts w:ascii="Times New Roman" w:hAnsi="Times New Roman"/>
          <w:sz w:val="24"/>
          <w:szCs w:val="24"/>
        </w:rPr>
        <w:t>лончики;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курить в помещениях и на территории ДОУ;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проникать в служебные, производственные  и другие технические помещения ДОУ;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повреждать элементы оформления и оборудование мероприятия;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совершать поступки, </w:t>
      </w:r>
      <w:r w:rsidR="00974591" w:rsidRPr="00257B7E">
        <w:rPr>
          <w:rFonts w:ascii="Times New Roman" w:hAnsi="Times New Roman"/>
          <w:sz w:val="24"/>
          <w:szCs w:val="24"/>
        </w:rPr>
        <w:t xml:space="preserve">проявлять неуважение, </w:t>
      </w:r>
      <w:r w:rsidRPr="00257B7E">
        <w:rPr>
          <w:rFonts w:ascii="Times New Roman" w:hAnsi="Times New Roman"/>
          <w:sz w:val="24"/>
          <w:szCs w:val="24"/>
        </w:rPr>
        <w:t>унижающие или оскорбляющие человеческое д</w:t>
      </w:r>
      <w:r w:rsidRPr="00257B7E">
        <w:rPr>
          <w:rFonts w:ascii="Times New Roman" w:hAnsi="Times New Roman"/>
          <w:sz w:val="24"/>
          <w:szCs w:val="24"/>
        </w:rPr>
        <w:t>о</w:t>
      </w:r>
      <w:r w:rsidRPr="00257B7E">
        <w:rPr>
          <w:rFonts w:ascii="Times New Roman" w:hAnsi="Times New Roman"/>
          <w:sz w:val="24"/>
          <w:szCs w:val="24"/>
        </w:rPr>
        <w:t xml:space="preserve">стоинство </w:t>
      </w:r>
      <w:r w:rsidR="00B40FC4" w:rsidRPr="00257B7E">
        <w:rPr>
          <w:rFonts w:ascii="Times New Roman" w:hAnsi="Times New Roman"/>
          <w:sz w:val="24"/>
          <w:szCs w:val="24"/>
        </w:rPr>
        <w:t>воспитанников и их родителей (законных представителей)</w:t>
      </w:r>
      <w:r w:rsidRPr="00257B7E">
        <w:rPr>
          <w:rFonts w:ascii="Times New Roman" w:hAnsi="Times New Roman"/>
          <w:sz w:val="24"/>
          <w:szCs w:val="24"/>
        </w:rPr>
        <w:t>, работников ДОУ;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наносить любые надписи в здании ДОУ, а также на прилегающих к ДОУ территориях и внешних стенках ДОУ;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>использовать площади ДОУ для занятий коммерческой, рекламной и иной деятельностью, нез</w:t>
      </w:r>
      <w:r w:rsidRPr="00257B7E">
        <w:rPr>
          <w:rFonts w:ascii="Times New Roman" w:hAnsi="Times New Roman"/>
          <w:sz w:val="24"/>
          <w:szCs w:val="24"/>
        </w:rPr>
        <w:t>а</w:t>
      </w:r>
      <w:r w:rsidRPr="00257B7E">
        <w:rPr>
          <w:rFonts w:ascii="Times New Roman" w:hAnsi="Times New Roman"/>
          <w:sz w:val="24"/>
          <w:szCs w:val="24"/>
        </w:rPr>
        <w:t>висимо от того, связано ли это с получением дохода или нет;</w:t>
      </w:r>
    </w:p>
    <w:p w:rsidR="004163D9" w:rsidRPr="00257B7E" w:rsidRDefault="004163D9" w:rsidP="00257B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осуществлять агитационную или иную деятельность, адресованную </w:t>
      </w:r>
      <w:proofErr w:type="gramStart"/>
      <w:r w:rsidRPr="00257B7E">
        <w:rPr>
          <w:rFonts w:ascii="Times New Roman" w:hAnsi="Times New Roman"/>
          <w:sz w:val="24"/>
          <w:szCs w:val="24"/>
        </w:rPr>
        <w:t>неограниченному</w:t>
      </w:r>
      <w:proofErr w:type="gramEnd"/>
      <w:r w:rsidRPr="00257B7E">
        <w:rPr>
          <w:rFonts w:ascii="Times New Roman" w:hAnsi="Times New Roman"/>
          <w:sz w:val="24"/>
          <w:szCs w:val="24"/>
        </w:rPr>
        <w:t xml:space="preserve"> расовой, религиозной, национальной розни, оскорбляющую </w:t>
      </w:r>
      <w:r w:rsidR="00974591" w:rsidRPr="00257B7E">
        <w:rPr>
          <w:rFonts w:ascii="Times New Roman" w:hAnsi="Times New Roman"/>
          <w:sz w:val="24"/>
          <w:szCs w:val="24"/>
        </w:rPr>
        <w:t>воспитанников</w:t>
      </w:r>
      <w:r w:rsidRPr="00257B7E">
        <w:rPr>
          <w:rFonts w:ascii="Times New Roman" w:hAnsi="Times New Roman"/>
          <w:sz w:val="24"/>
          <w:szCs w:val="24"/>
        </w:rPr>
        <w:t>, работников ДОУ</w:t>
      </w:r>
      <w:r w:rsidR="00974591" w:rsidRPr="00257B7E">
        <w:rPr>
          <w:rFonts w:ascii="Times New Roman" w:hAnsi="Times New Roman"/>
          <w:sz w:val="24"/>
          <w:szCs w:val="24"/>
        </w:rPr>
        <w:t>.</w:t>
      </w:r>
    </w:p>
    <w:p w:rsidR="004163D9" w:rsidRPr="00257B7E" w:rsidRDefault="00974591" w:rsidP="00257B7E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B7E">
        <w:rPr>
          <w:rFonts w:ascii="Times New Roman" w:hAnsi="Times New Roman"/>
          <w:sz w:val="24"/>
          <w:szCs w:val="24"/>
        </w:rPr>
        <w:t xml:space="preserve">Представителям культуры, образования, здравоохранения и др. </w:t>
      </w:r>
      <w:r w:rsidR="004163D9" w:rsidRPr="00257B7E">
        <w:rPr>
          <w:rFonts w:ascii="Times New Roman" w:hAnsi="Times New Roman"/>
          <w:sz w:val="24"/>
          <w:szCs w:val="24"/>
        </w:rPr>
        <w:t>причинившие ДОУ ущерб, ко</w:t>
      </w:r>
      <w:r w:rsidR="004163D9" w:rsidRPr="00257B7E">
        <w:rPr>
          <w:rFonts w:ascii="Times New Roman" w:hAnsi="Times New Roman"/>
          <w:sz w:val="24"/>
          <w:szCs w:val="24"/>
        </w:rPr>
        <w:t>м</w:t>
      </w:r>
      <w:r w:rsidR="004163D9" w:rsidRPr="00257B7E">
        <w:rPr>
          <w:rFonts w:ascii="Times New Roman" w:hAnsi="Times New Roman"/>
          <w:sz w:val="24"/>
          <w:szCs w:val="24"/>
        </w:rPr>
        <w:t>пенсируют его, а также несут иную ответственность в случаях, предусмотренных действующим з</w:t>
      </w:r>
      <w:r w:rsidR="004163D9" w:rsidRPr="00257B7E">
        <w:rPr>
          <w:rFonts w:ascii="Times New Roman" w:hAnsi="Times New Roman"/>
          <w:sz w:val="24"/>
          <w:szCs w:val="24"/>
        </w:rPr>
        <w:t>а</w:t>
      </w:r>
      <w:r w:rsidR="004163D9" w:rsidRPr="00257B7E">
        <w:rPr>
          <w:rFonts w:ascii="Times New Roman" w:hAnsi="Times New Roman"/>
          <w:sz w:val="24"/>
          <w:szCs w:val="24"/>
        </w:rPr>
        <w:t>конодательством.</w:t>
      </w:r>
    </w:p>
    <w:p w:rsidR="004163D9" w:rsidRPr="00257B7E" w:rsidRDefault="004163D9" w:rsidP="00257B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B7E" w:rsidRDefault="00257B7E" w:rsidP="00257B7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57B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безопасности воспитанников при посещении мероприятий за пределами </w:t>
      </w:r>
    </w:p>
    <w:p w:rsidR="00257B7E" w:rsidRPr="00257B7E" w:rsidRDefault="00257B7E" w:rsidP="00257B7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57B7E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257B7E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257B7E">
        <w:rPr>
          <w:rFonts w:ascii="Times New Roman" w:hAnsi="Times New Roman" w:cs="Times New Roman"/>
          <w:b/>
          <w:sz w:val="24"/>
          <w:szCs w:val="24"/>
        </w:rPr>
        <w:t xml:space="preserve"> учебным планом учреждения</w:t>
      </w:r>
    </w:p>
    <w:p w:rsidR="00257B7E" w:rsidRPr="00257B7E" w:rsidRDefault="00257B7E" w:rsidP="00257B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CE1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При организации мероприятий с выездом воспитанников за пределы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питатель составляет список воспитанников, выезжающих на посещение мероприятия, с указанием сопровождающих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лиц из числа работников учреждения, родительской общественности и пред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руководителю учреждения за 1 день до планируемого выезда воспитанников.</w:t>
      </w:r>
    </w:p>
    <w:p w:rsidR="00257B7E" w:rsidRPr="00257B7E" w:rsidRDefault="00257B7E" w:rsidP="00257B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Заведующим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издается приказ по учреждению,   в связи с выездом воспитанников за пределы учреждения, в котором назначаются  ответственные воспитатели (фамилия, имя, отчество), сопровождающие (фамилия, имя, отчество), список воспитанников (фамилия, имя, номер группы).</w:t>
      </w:r>
      <w:proofErr w:type="gramEnd"/>
    </w:p>
    <w:p w:rsidR="00257B7E" w:rsidRPr="00257B7E" w:rsidRDefault="00257B7E" w:rsidP="00257B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 по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охране труда  в учреждении организует и проводит внеплановый инструктаж с воспитателями групп, выезжающими с воспитанниками за пределы учреждения,  по обеспечению охраны жизни и здоровья в</w:t>
      </w:r>
      <w:r>
        <w:rPr>
          <w:rFonts w:ascii="Times New Roman" w:hAnsi="Times New Roman" w:cs="Times New Roman"/>
          <w:sz w:val="24"/>
          <w:szCs w:val="24"/>
          <w:lang w:eastAsia="ru-RU"/>
        </w:rPr>
        <w:t>оспитанников на период выезда,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под роспись в журнале инструктажей.</w:t>
      </w:r>
    </w:p>
    <w:p w:rsidR="00257B7E" w:rsidRPr="00257B7E" w:rsidRDefault="00257B7E" w:rsidP="00257B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="00CE1C51"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, выезжающи</w:t>
      </w:r>
      <w:r w:rsidR="00CE1C5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с воспитанниками</w:t>
      </w:r>
      <w:r w:rsidR="00CE1C51">
        <w:rPr>
          <w:rFonts w:ascii="Times New Roman" w:hAnsi="Times New Roman" w:cs="Times New Roman"/>
          <w:sz w:val="24"/>
          <w:szCs w:val="24"/>
          <w:lang w:eastAsia="ru-RU"/>
        </w:rPr>
        <w:t xml:space="preserve"> и сопровождающими их лицами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пределы учреждения, информиру</w:t>
      </w:r>
      <w:r w:rsidR="00CE1C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т руководителя учреждения по прибытию на место провед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ния  мероприятия и по </w:t>
      </w:r>
      <w:r w:rsidR="00CE1C51">
        <w:rPr>
          <w:rFonts w:ascii="Times New Roman" w:hAnsi="Times New Roman" w:cs="Times New Roman"/>
          <w:sz w:val="24"/>
          <w:szCs w:val="24"/>
          <w:lang w:eastAsia="ru-RU"/>
        </w:rPr>
        <w:t>окончании мероприятия о в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ыезд</w:t>
      </w:r>
      <w:r w:rsidR="00CE1C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учреждение.</w:t>
      </w:r>
    </w:p>
    <w:p w:rsidR="00257B7E" w:rsidRPr="00257B7E" w:rsidRDefault="00257B7E" w:rsidP="00257B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B7E">
        <w:rPr>
          <w:rFonts w:ascii="Times New Roman" w:hAnsi="Times New Roman" w:cs="Times New Roman"/>
          <w:sz w:val="24"/>
          <w:szCs w:val="24"/>
          <w:lang w:eastAsia="ru-RU"/>
        </w:rPr>
        <w:t>3.5. Ответственные на период выезда воспитанников учреждения за пределы ДОУ несут отве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ственность за жизнь и здоровье детей в соответствии с законодательством РФ и нормативными л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57B7E">
        <w:rPr>
          <w:rFonts w:ascii="Times New Roman" w:hAnsi="Times New Roman" w:cs="Times New Roman"/>
          <w:sz w:val="24"/>
          <w:szCs w:val="24"/>
          <w:lang w:eastAsia="ru-RU"/>
        </w:rPr>
        <w:t>кальными актами учреждения.</w:t>
      </w:r>
    </w:p>
    <w:p w:rsidR="00B51458" w:rsidRPr="00257B7E" w:rsidRDefault="00B51458" w:rsidP="00257B7E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1E3" w:rsidRPr="00257B7E" w:rsidRDefault="00C371E3" w:rsidP="00257B7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C371E3" w:rsidRPr="00257B7E" w:rsidSect="00257B7E">
      <w:footerReference w:type="default" r:id="rId10"/>
      <w:pgSz w:w="11906" w:h="16838"/>
      <w:pgMar w:top="851" w:right="707" w:bottom="567" w:left="85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A7" w:rsidRDefault="008678A7" w:rsidP="00257B7E">
      <w:pPr>
        <w:spacing w:after="0" w:line="240" w:lineRule="auto"/>
      </w:pPr>
      <w:r>
        <w:separator/>
      </w:r>
    </w:p>
  </w:endnote>
  <w:endnote w:type="continuationSeparator" w:id="0">
    <w:p w:rsidR="008678A7" w:rsidRDefault="008678A7" w:rsidP="002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0523"/>
      <w:docPartObj>
        <w:docPartGallery w:val="Page Numbers (Bottom of Page)"/>
        <w:docPartUnique/>
      </w:docPartObj>
    </w:sdtPr>
    <w:sdtEndPr/>
    <w:sdtContent>
      <w:p w:rsidR="00257B7E" w:rsidRDefault="00257B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7D">
          <w:rPr>
            <w:noProof/>
          </w:rPr>
          <w:t>3</w:t>
        </w:r>
        <w:r>
          <w:fldChar w:fldCharType="end"/>
        </w:r>
      </w:p>
    </w:sdtContent>
  </w:sdt>
  <w:p w:rsidR="00257B7E" w:rsidRDefault="00257B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A7" w:rsidRDefault="008678A7" w:rsidP="00257B7E">
      <w:pPr>
        <w:spacing w:after="0" w:line="240" w:lineRule="auto"/>
      </w:pPr>
      <w:r>
        <w:separator/>
      </w:r>
    </w:p>
  </w:footnote>
  <w:footnote w:type="continuationSeparator" w:id="0">
    <w:p w:rsidR="008678A7" w:rsidRDefault="008678A7" w:rsidP="0025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6C8"/>
    <w:multiLevelType w:val="hybridMultilevel"/>
    <w:tmpl w:val="3B58F1DE"/>
    <w:lvl w:ilvl="0" w:tplc="3AD2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3EE"/>
    <w:multiLevelType w:val="hybridMultilevel"/>
    <w:tmpl w:val="FA0660B0"/>
    <w:lvl w:ilvl="0" w:tplc="3AD2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C5BD0"/>
    <w:multiLevelType w:val="multilevel"/>
    <w:tmpl w:val="E6E45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>
    <w:nsid w:val="448A16CC"/>
    <w:multiLevelType w:val="hybridMultilevel"/>
    <w:tmpl w:val="9128166A"/>
    <w:lvl w:ilvl="0" w:tplc="3AD2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24770"/>
    <w:multiLevelType w:val="hybridMultilevel"/>
    <w:tmpl w:val="BB3EAB78"/>
    <w:lvl w:ilvl="0" w:tplc="3AD2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A1771"/>
    <w:multiLevelType w:val="hybridMultilevel"/>
    <w:tmpl w:val="EF227226"/>
    <w:lvl w:ilvl="0" w:tplc="3AD2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66387"/>
    <w:multiLevelType w:val="hybridMultilevel"/>
    <w:tmpl w:val="FB9A0246"/>
    <w:lvl w:ilvl="0" w:tplc="3AD2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53753"/>
    <w:multiLevelType w:val="hybridMultilevel"/>
    <w:tmpl w:val="E0F24662"/>
    <w:lvl w:ilvl="0" w:tplc="71C4FEA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699"/>
    <w:multiLevelType w:val="hybridMultilevel"/>
    <w:tmpl w:val="66FEB6B6"/>
    <w:lvl w:ilvl="0" w:tplc="F928263A">
      <w:start w:val="1"/>
      <w:numFmt w:val="decimal"/>
      <w:lvlText w:val="3.%1."/>
      <w:lvlJc w:val="left"/>
      <w:pPr>
        <w:ind w:left="43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257B7E"/>
    <w:rsid w:val="003A1ED4"/>
    <w:rsid w:val="003B200E"/>
    <w:rsid w:val="004163D9"/>
    <w:rsid w:val="00433C70"/>
    <w:rsid w:val="004D6C52"/>
    <w:rsid w:val="00554CE0"/>
    <w:rsid w:val="007C6186"/>
    <w:rsid w:val="0086547D"/>
    <w:rsid w:val="008678A7"/>
    <w:rsid w:val="008F28CC"/>
    <w:rsid w:val="00974591"/>
    <w:rsid w:val="00B40FC4"/>
    <w:rsid w:val="00B51458"/>
    <w:rsid w:val="00BE14E7"/>
    <w:rsid w:val="00C371E3"/>
    <w:rsid w:val="00C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styleId="a5">
    <w:name w:val="No Spacing"/>
    <w:uiPriority w:val="1"/>
    <w:qFormat/>
    <w:rsid w:val="00C371E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371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C3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B7E"/>
  </w:style>
  <w:style w:type="paragraph" w:styleId="aa">
    <w:name w:val="footer"/>
    <w:basedOn w:val="a"/>
    <w:link w:val="ab"/>
    <w:uiPriority w:val="99"/>
    <w:unhideWhenUsed/>
    <w:rsid w:val="0025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styleId="a5">
    <w:name w:val="No Spacing"/>
    <w:uiPriority w:val="1"/>
    <w:qFormat/>
    <w:rsid w:val="00C371E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371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C3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B7E"/>
  </w:style>
  <w:style w:type="paragraph" w:styleId="aa">
    <w:name w:val="footer"/>
    <w:basedOn w:val="a"/>
    <w:link w:val="ab"/>
    <w:uiPriority w:val="99"/>
    <w:unhideWhenUsed/>
    <w:rsid w:val="0025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ms.e-mcfr.ru/materials/material/?m=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2016-10-31T08:42:00Z</cp:lastPrinted>
  <dcterms:created xsi:type="dcterms:W3CDTF">2016-05-27T07:55:00Z</dcterms:created>
  <dcterms:modified xsi:type="dcterms:W3CDTF">2016-10-31T08:43:00Z</dcterms:modified>
</cp:coreProperties>
</file>